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xmlns:wp14="http://schemas.microsoft.com/office/word/2010/wordml" w:rsidRPr="002B59FA" w:rsidR="002B59FA" w:rsidP="002B59FA" w:rsidRDefault="002B59FA" w14:paraId="267196E3" wp14:textId="77777777">
      <w:pPr>
        <w:tabs>
          <w:tab w:val="center" w:pos="4680"/>
        </w:tabs>
        <w:jc w:val="center"/>
        <w:rPr>
          <w:rFonts w:ascii="Times New Roman" w:hAnsi="Times New Roman"/>
          <w:b/>
          <w:bCs/>
          <w:sz w:val="24"/>
        </w:rPr>
      </w:pPr>
      <w:r w:rsidRPr="002B59FA">
        <w:rPr>
          <w:rFonts w:ascii="Times New Roman" w:hAnsi="Times New Roman"/>
          <w:b/>
          <w:bCs/>
          <w:sz w:val="24"/>
        </w:rPr>
        <w:t xml:space="preserve">IN THE SUPERIOR COURT OF </w:t>
      </w:r>
      <w:r w:rsidR="00980F57">
        <w:rPr>
          <w:rFonts w:ascii="Times New Roman" w:hAnsi="Times New Roman"/>
          <w:b/>
          <w:bCs/>
          <w:sz w:val="24"/>
        </w:rPr>
        <w:t>WALTON</w:t>
      </w:r>
      <w:r w:rsidRPr="002B59FA">
        <w:rPr>
          <w:rFonts w:ascii="Times New Roman" w:hAnsi="Times New Roman"/>
          <w:b/>
          <w:bCs/>
          <w:sz w:val="24"/>
        </w:rPr>
        <w:t xml:space="preserve"> COUNTY</w:t>
      </w:r>
    </w:p>
    <w:p xmlns:wp14="http://schemas.microsoft.com/office/word/2010/wordml" w:rsidRPr="002B59FA" w:rsidR="002B59FA" w:rsidP="002B59FA" w:rsidRDefault="002B59FA" w14:paraId="4E613F78" wp14:textId="77777777">
      <w:pPr>
        <w:tabs>
          <w:tab w:val="center" w:pos="4680"/>
        </w:tabs>
        <w:jc w:val="center"/>
        <w:rPr>
          <w:rFonts w:ascii="Times New Roman" w:hAnsi="Times New Roman"/>
          <w:b/>
          <w:bCs/>
          <w:sz w:val="24"/>
        </w:rPr>
      </w:pPr>
      <w:r w:rsidRPr="002B59FA">
        <w:rPr>
          <w:rFonts w:ascii="Times New Roman" w:hAnsi="Times New Roman"/>
          <w:b/>
          <w:bCs/>
          <w:sz w:val="24"/>
        </w:rPr>
        <w:t>STATE OF GEORGIA</w:t>
      </w:r>
    </w:p>
    <w:p xmlns:wp14="http://schemas.microsoft.com/office/word/2010/wordml" w:rsidRPr="002B59FA" w:rsidR="002B59FA" w:rsidP="002B59FA" w:rsidRDefault="002B59FA" w14:paraId="672A6659" wp14:textId="77777777">
      <w:pPr>
        <w:ind w:firstLine="4320"/>
        <w:rPr>
          <w:rFonts w:ascii="Times New Roman" w:hAnsi="Times New Roman"/>
          <w:b/>
          <w:bCs/>
          <w:sz w:val="24"/>
        </w:rPr>
      </w:pPr>
    </w:p>
    <w:tbl>
      <w:tblPr>
        <w:tblW w:w="10762" w:type="dxa"/>
        <w:tblLayout w:type="fixed"/>
        <w:tblCellMar>
          <w:left w:w="10" w:type="dxa"/>
          <w:right w:w="10" w:type="dxa"/>
        </w:tblCellMar>
        <w:tblLook w:val="0000" w:firstRow="0" w:lastRow="0" w:firstColumn="0" w:lastColumn="0" w:noHBand="0" w:noVBand="0"/>
      </w:tblPr>
      <w:tblGrid>
        <w:gridCol w:w="5140"/>
        <w:gridCol w:w="210"/>
        <w:gridCol w:w="5412"/>
      </w:tblGrid>
      <w:tr xmlns:wp14="http://schemas.microsoft.com/office/word/2010/wordml" w:rsidRPr="002B59FA" w:rsidR="002B59FA" w:rsidTr="00E8047D" w14:paraId="00CEA130" wp14:textId="77777777">
        <w:tc>
          <w:tcPr>
            <w:tcW w:w="5140" w:type="dxa"/>
            <w:tcBorders>
              <w:top w:val="nil"/>
              <w:left w:val="nil"/>
              <w:bottom w:val="nil"/>
              <w:right w:val="nil"/>
            </w:tcBorders>
          </w:tcPr>
          <w:p w:rsidRPr="002B59FA" w:rsidR="002B59FA" w:rsidP="00E8047D" w:rsidRDefault="002B59FA" w14:paraId="1EED9C25" wp14:textId="77777777">
            <w:pPr>
              <w:rPr>
                <w:rFonts w:ascii="Times New Roman" w:hAnsi="Times New Roman"/>
                <w:b/>
                <w:bCs/>
                <w:sz w:val="24"/>
              </w:rPr>
            </w:pPr>
            <w:r w:rsidRPr="002B59FA">
              <w:rPr>
                <w:rFonts w:ascii="Times New Roman" w:hAnsi="Times New Roman"/>
                <w:b/>
                <w:bCs/>
                <w:sz w:val="24"/>
              </w:rPr>
              <w:t>STATE OF GEORGIA</w:t>
            </w:r>
          </w:p>
          <w:p w:rsidRPr="002B59FA" w:rsidR="002B59FA" w:rsidP="00E8047D" w:rsidRDefault="002B59FA" w14:paraId="0A37501D" wp14:textId="77777777">
            <w:pPr>
              <w:rPr>
                <w:rFonts w:ascii="Times New Roman" w:hAnsi="Times New Roman"/>
                <w:b/>
                <w:bCs/>
                <w:sz w:val="24"/>
              </w:rPr>
            </w:pPr>
          </w:p>
          <w:p w:rsidRPr="002B59FA" w:rsidR="002B59FA" w:rsidP="00E8047D" w:rsidRDefault="002B59FA" w14:paraId="75899F3B" wp14:textId="77777777">
            <w:pPr>
              <w:rPr>
                <w:rFonts w:ascii="Times New Roman" w:hAnsi="Times New Roman"/>
                <w:b/>
                <w:bCs/>
                <w:sz w:val="24"/>
              </w:rPr>
            </w:pPr>
            <w:r w:rsidRPr="002B59FA">
              <w:rPr>
                <w:rFonts w:ascii="Times New Roman" w:hAnsi="Times New Roman"/>
                <w:b/>
                <w:bCs/>
                <w:sz w:val="24"/>
              </w:rPr>
              <w:t>v.</w:t>
            </w:r>
          </w:p>
          <w:p w:rsidRPr="002B59FA" w:rsidR="002B59FA" w:rsidP="00E8047D" w:rsidRDefault="002B59FA" w14:paraId="5DAB6C7B" wp14:textId="77777777">
            <w:pPr>
              <w:ind w:right="-795"/>
              <w:rPr>
                <w:rFonts w:ascii="Times New Roman" w:hAnsi="Times New Roman"/>
                <w:b/>
                <w:bCs/>
                <w:sz w:val="24"/>
              </w:rPr>
            </w:pPr>
          </w:p>
          <w:p w:rsidRPr="002B59FA" w:rsidR="002B59FA" w:rsidP="00E8047D" w:rsidRDefault="002B59FA" w14:paraId="0AFEB59B" wp14:textId="77777777">
            <w:pPr>
              <w:tabs>
                <w:tab w:val="left" w:pos="2892"/>
              </w:tabs>
              <w:rPr>
                <w:rFonts w:ascii="Times New Roman" w:hAnsi="Times New Roman"/>
                <w:b/>
                <w:bCs/>
                <w:color w:val="000000"/>
                <w:sz w:val="24"/>
              </w:rPr>
            </w:pPr>
            <w:r w:rsidRPr="002B59FA">
              <w:rPr>
                <w:rFonts w:ascii="Times New Roman" w:hAnsi="Times New Roman"/>
                <w:b/>
                <w:bCs/>
                <w:color w:val="000000"/>
                <w:sz w:val="24"/>
              </w:rPr>
              <w:t>________________________,</w:t>
            </w:r>
          </w:p>
          <w:p w:rsidRPr="002B59FA" w:rsidR="002B59FA" w:rsidP="00E8047D" w:rsidRDefault="002B59FA" w14:paraId="27254AEC" wp14:textId="77777777">
            <w:pPr>
              <w:tabs>
                <w:tab w:val="left" w:pos="2892"/>
              </w:tabs>
              <w:rPr>
                <w:rFonts w:ascii="Times New Roman" w:hAnsi="Times New Roman"/>
                <w:b/>
                <w:bCs/>
                <w:color w:val="000000"/>
                <w:sz w:val="24"/>
              </w:rPr>
            </w:pPr>
            <w:r w:rsidRPr="002B59FA">
              <w:rPr>
                <w:rFonts w:ascii="Times New Roman" w:hAnsi="Times New Roman"/>
                <w:b/>
                <w:bCs/>
                <w:color w:val="000000"/>
                <w:sz w:val="24"/>
              </w:rPr>
              <w:t>Defendant</w:t>
            </w:r>
          </w:p>
          <w:p w:rsidRPr="002B59FA" w:rsidR="002B59FA" w:rsidP="00E8047D" w:rsidRDefault="002B59FA" w14:paraId="02EB378F" wp14:textId="77777777">
            <w:pPr>
              <w:tabs>
                <w:tab w:val="left" w:pos="3170"/>
              </w:tabs>
              <w:ind w:left="3170" w:hanging="3170"/>
              <w:rPr>
                <w:rFonts w:ascii="Times New Roman" w:hAnsi="Times New Roman"/>
                <w:b/>
                <w:bCs/>
                <w:color w:val="000000"/>
                <w:sz w:val="24"/>
              </w:rPr>
            </w:pPr>
          </w:p>
        </w:tc>
        <w:tc>
          <w:tcPr>
            <w:tcW w:w="210" w:type="dxa"/>
            <w:tcBorders>
              <w:top w:val="nil"/>
              <w:left w:val="single" w:color="000000" w:sz="2" w:space="0"/>
              <w:bottom w:val="nil"/>
              <w:right w:val="nil"/>
            </w:tcBorders>
          </w:tcPr>
          <w:p w:rsidRPr="002B59FA" w:rsidR="002B59FA" w:rsidP="00E8047D" w:rsidRDefault="002B59FA" w14:paraId="6A05A809" wp14:textId="77777777">
            <w:pPr>
              <w:jc w:val="center"/>
              <w:rPr>
                <w:rFonts w:ascii="Times New Roman" w:hAnsi="Times New Roman"/>
                <w:b/>
                <w:bCs/>
                <w:sz w:val="24"/>
              </w:rPr>
            </w:pPr>
          </w:p>
        </w:tc>
        <w:tc>
          <w:tcPr>
            <w:tcW w:w="5412" w:type="dxa"/>
            <w:tcBorders>
              <w:top w:val="nil"/>
              <w:left w:val="nil"/>
              <w:bottom w:val="nil"/>
              <w:right w:val="nil"/>
            </w:tcBorders>
          </w:tcPr>
          <w:p w:rsidRPr="002B59FA" w:rsidR="002B59FA" w:rsidP="00E8047D" w:rsidRDefault="002B59FA" w14:paraId="60D9B21E" wp14:textId="77777777">
            <w:pPr>
              <w:rPr>
                <w:rFonts w:ascii="Times New Roman" w:hAnsi="Times New Roman"/>
                <w:b/>
                <w:bCs/>
                <w:sz w:val="24"/>
              </w:rPr>
            </w:pPr>
            <w:r w:rsidRPr="002B59FA">
              <w:rPr>
                <w:rFonts w:ascii="Times New Roman" w:hAnsi="Times New Roman"/>
                <w:b/>
                <w:bCs/>
                <w:sz w:val="24"/>
              </w:rPr>
              <w:t xml:space="preserve">Case No.:  </w:t>
            </w:r>
          </w:p>
          <w:p w:rsidRPr="002B59FA" w:rsidR="002B59FA" w:rsidP="00E8047D" w:rsidRDefault="002B59FA" w14:paraId="5A39BBE3" wp14:textId="77777777">
            <w:pPr>
              <w:rPr>
                <w:rFonts w:ascii="Times New Roman" w:hAnsi="Times New Roman"/>
                <w:b/>
                <w:bCs/>
                <w:sz w:val="24"/>
              </w:rPr>
            </w:pPr>
          </w:p>
          <w:p w:rsidRPr="002B59FA" w:rsidR="002B59FA" w:rsidP="00E8047D" w:rsidRDefault="002B59FA" w14:paraId="41C8F396" wp14:textId="77777777">
            <w:pPr>
              <w:rPr>
                <w:rFonts w:ascii="Times New Roman" w:hAnsi="Times New Roman"/>
                <w:b/>
                <w:bCs/>
                <w:sz w:val="24"/>
              </w:rPr>
            </w:pPr>
          </w:p>
          <w:p w:rsidRPr="002B59FA" w:rsidR="002B59FA" w:rsidP="00E8047D" w:rsidRDefault="002B59FA" w14:paraId="3F7FFC1C" wp14:textId="77777777">
            <w:pPr>
              <w:tabs>
                <w:tab w:val="left" w:pos="2868"/>
              </w:tabs>
              <w:spacing w:after="200" w:line="276" w:lineRule="auto"/>
              <w:rPr>
                <w:rFonts w:ascii="Times New Roman" w:hAnsi="Times New Roman"/>
                <w:b/>
                <w:bCs/>
                <w:color w:val="000000"/>
                <w:sz w:val="24"/>
              </w:rPr>
            </w:pPr>
            <w:r w:rsidRPr="002B59FA">
              <w:rPr>
                <w:rFonts w:ascii="Times New Roman" w:hAnsi="Times New Roman"/>
                <w:b/>
                <w:bCs/>
                <w:color w:val="000000"/>
                <w:sz w:val="24"/>
              </w:rPr>
              <w:t xml:space="preserve">Charges:  </w:t>
            </w:r>
          </w:p>
        </w:tc>
      </w:tr>
    </w:tbl>
    <w:p xmlns:wp14="http://schemas.microsoft.com/office/word/2010/wordml" w:rsidR="008748C9" w:rsidRDefault="008748C9" w14:paraId="72A3D3EC" wp14:textId="77777777">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640"/>
          <w:tab w:val="left" w:pos="9360"/>
          <w:tab w:val="left" w:pos="10080"/>
          <w:tab w:val="left" w:pos="10800"/>
          <w:tab w:val="left" w:pos="11520"/>
        </w:tabs>
        <w:rPr>
          <w:rFonts w:ascii="Times New Roman" w:hAnsi="Times New Roman"/>
          <w:b/>
          <w:bCs/>
          <w:sz w:val="22"/>
          <w:szCs w:val="22"/>
        </w:rPr>
      </w:pPr>
    </w:p>
    <w:p xmlns:wp14="http://schemas.microsoft.com/office/word/2010/wordml" w:rsidR="008748C9" w:rsidRDefault="008748C9" w14:paraId="0D0B940D" wp14:textId="77777777">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640"/>
          <w:tab w:val="left" w:pos="9360"/>
          <w:tab w:val="left" w:pos="10080"/>
          <w:tab w:val="left" w:pos="10800"/>
          <w:tab w:val="left" w:pos="11520"/>
        </w:tabs>
        <w:rPr>
          <w:sz w:val="24"/>
          <w:szCs w:val="24"/>
        </w:rPr>
        <w:sectPr w:rsidR="008748C9">
          <w:type w:val="continuous"/>
          <w:pgSz w:w="12240" w:h="15840" w:orient="portrait"/>
          <w:pgMar w:top="1008" w:right="720" w:bottom="316" w:left="720" w:header="720" w:footer="720" w:gutter="0"/>
          <w:cols w:space="720"/>
          <w:noEndnote/>
        </w:sectPr>
      </w:pPr>
    </w:p>
    <w:p xmlns:wp14="http://schemas.microsoft.com/office/word/2010/wordml" w:rsidR="008748C9" w:rsidRDefault="008748C9" w14:paraId="58C60C14" wp14:textId="77777777">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640"/>
          <w:tab w:val="left" w:pos="9360"/>
          <w:tab w:val="left" w:pos="10080"/>
          <w:tab w:val="left" w:pos="10800"/>
          <w:tab w:val="left" w:pos="11520"/>
        </w:tabs>
        <w:jc w:val="center"/>
        <w:rPr>
          <w:rFonts w:ascii="Times New Roman" w:hAnsi="Times New Roman"/>
          <w:b/>
          <w:bCs/>
        </w:rPr>
      </w:pPr>
      <w:r>
        <w:rPr>
          <w:rFonts w:ascii="Times New Roman" w:hAnsi="Times New Roman"/>
          <w:b/>
          <w:bCs/>
          <w:sz w:val="22"/>
          <w:szCs w:val="22"/>
          <w:u w:val="double"/>
          <w:vertAlign w:val="superscript"/>
        </w:rPr>
        <w:lastRenderedPageBreak/>
        <w:t>__________________________________________________________________________________________________________________________________________________________</w:t>
      </w:r>
      <w:r>
        <w:rPr>
          <w:rFonts w:ascii="Times New Roman" w:hAnsi="Times New Roman"/>
          <w:b/>
          <w:bCs/>
          <w:sz w:val="22"/>
          <w:szCs w:val="22"/>
        </w:rPr>
        <w:t xml:space="preserve"> </w:t>
      </w:r>
    </w:p>
    <w:p xmlns:wp14="http://schemas.microsoft.com/office/word/2010/wordml" w:rsidR="008748C9" w:rsidP="008748C9" w:rsidRDefault="008748C9" w14:paraId="0CFD9C43" wp14:textId="77777777">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640"/>
          <w:tab w:val="left" w:pos="9360"/>
          <w:tab w:val="left" w:pos="10080"/>
          <w:tab w:val="left" w:pos="10800"/>
          <w:tab w:val="left" w:pos="11520"/>
        </w:tabs>
        <w:jc w:val="center"/>
        <w:rPr>
          <w:rFonts w:ascii="Times New Roman" w:hAnsi="Times New Roman"/>
          <w:b/>
          <w:bCs/>
        </w:rPr>
      </w:pPr>
      <w:r>
        <w:rPr>
          <w:rFonts w:ascii="Times New Roman" w:hAnsi="Times New Roman"/>
          <w:b/>
          <w:bCs/>
        </w:rPr>
        <w:t xml:space="preserve">SPECIAL CONDITIONS OF </w:t>
      </w:r>
      <w:r w:rsidR="00DC175E">
        <w:rPr>
          <w:rFonts w:ascii="Times New Roman" w:hAnsi="Times New Roman"/>
          <w:b/>
          <w:bCs/>
        </w:rPr>
        <w:t>HIGH RISK PROBATION</w:t>
      </w:r>
    </w:p>
    <w:p xmlns:wp14="http://schemas.microsoft.com/office/word/2010/wordml" w:rsidR="008748C9" w:rsidRDefault="008748C9" w14:paraId="01FD0A6C" wp14:textId="77777777">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640"/>
          <w:tab w:val="left" w:pos="9360"/>
          <w:tab w:val="left" w:pos="10080"/>
          <w:tab w:val="left" w:pos="10800"/>
          <w:tab w:val="left" w:pos="11520"/>
        </w:tabs>
        <w:jc w:val="both"/>
        <w:rPr>
          <w:rFonts w:ascii="Times New Roman" w:hAnsi="Times New Roman"/>
        </w:rPr>
      </w:pPr>
      <w:r>
        <w:rPr>
          <w:rFonts w:ascii="Times New Roman" w:hAnsi="Times New Roman"/>
          <w:b/>
          <w:bCs/>
          <w:sz w:val="22"/>
          <w:szCs w:val="22"/>
          <w:u w:val="double"/>
          <w:vertAlign w:val="superscript"/>
        </w:rPr>
        <w:t>__________________________________________________________________________________________________________________________________________________________</w:t>
      </w:r>
      <w:r>
        <w:rPr>
          <w:rFonts w:ascii="Times New Roman" w:hAnsi="Times New Roman"/>
          <w:b/>
          <w:bCs/>
          <w:sz w:val="22"/>
          <w:szCs w:val="22"/>
        </w:rPr>
        <w:t xml:space="preserve">                                   </w:t>
      </w:r>
    </w:p>
    <w:p xmlns:wp14="http://schemas.microsoft.com/office/word/2010/wordml" w:rsidR="008748C9" w:rsidRDefault="00DC175E" w14:paraId="733D9D52" wp14:textId="77777777">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640"/>
          <w:tab w:val="left" w:pos="9360"/>
          <w:tab w:val="left" w:pos="10080"/>
          <w:tab w:val="left" w:pos="10800"/>
          <w:tab w:val="left" w:pos="11520"/>
        </w:tabs>
        <w:jc w:val="both"/>
        <w:rPr>
          <w:rFonts w:ascii="Times New Roman" w:hAnsi="Times New Roman"/>
        </w:rPr>
      </w:pPr>
      <w:r>
        <w:rPr>
          <w:rFonts w:ascii="Times New Roman" w:hAnsi="Times New Roman"/>
          <w:b/>
          <w:bCs/>
        </w:rPr>
        <w:t xml:space="preserve">HIGH RISK PROBATION </w:t>
      </w:r>
      <w:r w:rsidR="008748C9">
        <w:rPr>
          <w:rFonts w:ascii="Times New Roman" w:hAnsi="Times New Roman"/>
          <w:b/>
          <w:bCs/>
        </w:rPr>
        <w:t>CONDITIONS AS ORDERED IN ADDITION TO THE NORMAL RULES AND CONDITIONS OF PROBATION</w:t>
      </w:r>
      <w:r w:rsidR="008748C9">
        <w:rPr>
          <w:rFonts w:ascii="Times New Roman" w:hAnsi="Times New Roman"/>
        </w:rPr>
        <w:t>.</w:t>
      </w:r>
    </w:p>
    <w:p xmlns:wp14="http://schemas.microsoft.com/office/word/2010/wordml" w:rsidR="008748C9" w:rsidRDefault="008748C9" w14:paraId="0E27B00A" wp14:textId="77777777">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640"/>
          <w:tab w:val="left" w:pos="9360"/>
          <w:tab w:val="left" w:pos="10080"/>
          <w:tab w:val="left" w:pos="10800"/>
          <w:tab w:val="left" w:pos="11520"/>
        </w:tabs>
        <w:jc w:val="both"/>
        <w:rPr>
          <w:rFonts w:ascii="Times New Roman" w:hAnsi="Times New Roman"/>
        </w:rPr>
      </w:pPr>
    </w:p>
    <w:p xmlns:wp14="http://schemas.microsoft.com/office/word/2010/wordml" w:rsidR="008748C9" w:rsidP="002B59FA" w:rsidRDefault="008748C9" w14:paraId="35E3616E" wp14:textId="77777777">
      <w:pPr>
        <w:numPr>
          <w:ilvl w:val="0"/>
          <w:numId w:val="1"/>
        </w:num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640"/>
          <w:tab w:val="left" w:pos="9360"/>
          <w:tab w:val="left" w:pos="10080"/>
          <w:tab w:val="left" w:pos="10800"/>
          <w:tab w:val="left" w:pos="11520"/>
        </w:tabs>
        <w:jc w:val="both"/>
        <w:rPr>
          <w:rFonts w:ascii="Times New Roman" w:hAnsi="Times New Roman"/>
          <w:sz w:val="24"/>
          <w:szCs w:val="24"/>
        </w:rPr>
      </w:pPr>
      <w:r>
        <w:rPr>
          <w:rFonts w:ascii="Times New Roman" w:hAnsi="Times New Roman"/>
          <w:sz w:val="24"/>
          <w:szCs w:val="24"/>
        </w:rPr>
        <w:t>The Probatione</w:t>
      </w:r>
      <w:r w:rsidR="00DC175E">
        <w:rPr>
          <w:rFonts w:ascii="Times New Roman" w:hAnsi="Times New Roman"/>
          <w:sz w:val="24"/>
          <w:szCs w:val="24"/>
        </w:rPr>
        <w:t>r shall submit and complete coun</w:t>
      </w:r>
      <w:bookmarkStart w:name="_GoBack" w:id="0"/>
      <w:bookmarkEnd w:id="0"/>
      <w:r w:rsidR="00DC175E">
        <w:rPr>
          <w:rFonts w:ascii="Times New Roman" w:hAnsi="Times New Roman"/>
          <w:sz w:val="24"/>
          <w:szCs w:val="24"/>
        </w:rPr>
        <w:t xml:space="preserve">seling as directed by </w:t>
      </w:r>
      <w:r>
        <w:rPr>
          <w:rFonts w:ascii="Times New Roman" w:hAnsi="Times New Roman"/>
          <w:sz w:val="24"/>
          <w:szCs w:val="24"/>
        </w:rPr>
        <w:t>as directed by the Probation Officer</w:t>
      </w:r>
      <w:r w:rsidR="00DC175E">
        <w:rPr>
          <w:rFonts w:ascii="Times New Roman" w:hAnsi="Times New Roman"/>
          <w:sz w:val="24"/>
          <w:szCs w:val="24"/>
        </w:rPr>
        <w:t xml:space="preserve"> for drugs, alcohol, and mental health problems</w:t>
      </w:r>
      <w:r>
        <w:rPr>
          <w:rFonts w:ascii="Times New Roman" w:hAnsi="Times New Roman"/>
          <w:sz w:val="24"/>
          <w:szCs w:val="24"/>
        </w:rPr>
        <w:t xml:space="preserve">. </w:t>
      </w:r>
    </w:p>
    <w:p xmlns:wp14="http://schemas.microsoft.com/office/word/2010/wordml" w:rsidR="008748C9" w:rsidRDefault="008748C9" w14:paraId="60061E4C" wp14:textId="77777777">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640"/>
          <w:tab w:val="left" w:pos="9360"/>
          <w:tab w:val="left" w:pos="10080"/>
          <w:tab w:val="left" w:pos="10800"/>
          <w:tab w:val="left" w:pos="11520"/>
        </w:tabs>
        <w:jc w:val="both"/>
        <w:rPr>
          <w:rFonts w:ascii="Times New Roman" w:hAnsi="Times New Roman"/>
          <w:sz w:val="24"/>
          <w:szCs w:val="24"/>
        </w:rPr>
      </w:pPr>
    </w:p>
    <w:p xmlns:wp14="http://schemas.microsoft.com/office/word/2010/wordml" w:rsidR="008748C9" w:rsidP="002B59FA" w:rsidRDefault="008748C9" w14:paraId="52ABC549" wp14:textId="77777777">
      <w:pPr>
        <w:numPr>
          <w:ilvl w:val="0"/>
          <w:numId w:val="1"/>
        </w:num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640"/>
          <w:tab w:val="left" w:pos="9360"/>
          <w:tab w:val="left" w:pos="10080"/>
          <w:tab w:val="left" w:pos="10800"/>
          <w:tab w:val="left" w:pos="11520"/>
        </w:tabs>
        <w:jc w:val="both"/>
        <w:rPr>
          <w:rFonts w:ascii="Times New Roman" w:hAnsi="Times New Roman"/>
          <w:sz w:val="24"/>
          <w:szCs w:val="24"/>
        </w:rPr>
      </w:pPr>
      <w:r>
        <w:rPr>
          <w:rFonts w:ascii="Times New Roman" w:hAnsi="Times New Roman"/>
          <w:sz w:val="24"/>
          <w:szCs w:val="24"/>
        </w:rPr>
        <w:t>The Probationer shall be drug tested weekly by a Probation Officer, or any City, County or State Law Enforcement Officer for a minimum of thirty (30) days.  Thereafter at the request of a Probation Officer, the Probationer will submit to drug testing on a random basis.  The Probationer will be asked to produce a breath, spittle, urine, hair and/or blood specimen for analysis for possible presence of a substance prohibited or controlled by any law of the State of Georgia or the United States.  The cost of the drug tests will be paid by the Probationer.  Failure to be tested as requested will be a violation of probation.</w:t>
      </w:r>
    </w:p>
    <w:p xmlns:wp14="http://schemas.microsoft.com/office/word/2010/wordml" w:rsidR="008748C9" w:rsidRDefault="008748C9" w14:paraId="44EAFD9C" wp14:textId="77777777">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640"/>
          <w:tab w:val="left" w:pos="9360"/>
          <w:tab w:val="left" w:pos="10080"/>
          <w:tab w:val="left" w:pos="10800"/>
          <w:tab w:val="left" w:pos="11520"/>
        </w:tabs>
        <w:jc w:val="both"/>
        <w:rPr>
          <w:rFonts w:ascii="Times New Roman" w:hAnsi="Times New Roman"/>
          <w:sz w:val="24"/>
          <w:szCs w:val="24"/>
        </w:rPr>
      </w:pPr>
    </w:p>
    <w:p xmlns:wp14="http://schemas.microsoft.com/office/word/2010/wordml" w:rsidR="00DC175E" w:rsidP="00DC175E" w:rsidRDefault="008748C9" w14:paraId="0583BB6B" wp14:textId="77777777">
      <w:pPr>
        <w:numPr>
          <w:ilvl w:val="0"/>
          <w:numId w:val="1"/>
        </w:num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640"/>
          <w:tab w:val="left" w:pos="9360"/>
          <w:tab w:val="left" w:pos="10080"/>
          <w:tab w:val="left" w:pos="10800"/>
          <w:tab w:val="left" w:pos="11520"/>
        </w:tabs>
        <w:jc w:val="both"/>
        <w:rPr>
          <w:rFonts w:ascii="Times New Roman" w:hAnsi="Times New Roman"/>
        </w:rPr>
      </w:pPr>
      <w:r>
        <w:rPr>
          <w:rFonts w:ascii="Times New Roman" w:hAnsi="Times New Roman"/>
          <w:sz w:val="24"/>
          <w:szCs w:val="24"/>
        </w:rPr>
        <w:t>The Probationer shall submit to a search of</w:t>
      </w:r>
      <w:r w:rsidR="00DC175E">
        <w:rPr>
          <w:rFonts w:ascii="Times New Roman" w:hAnsi="Times New Roman"/>
          <w:sz w:val="24"/>
          <w:szCs w:val="24"/>
        </w:rPr>
        <w:t xml:space="preserve"> his person, vehicle, residence,</w:t>
      </w:r>
      <w:r>
        <w:rPr>
          <w:rFonts w:ascii="Times New Roman" w:hAnsi="Times New Roman"/>
          <w:sz w:val="24"/>
          <w:szCs w:val="24"/>
        </w:rPr>
        <w:t xml:space="preserve"> property</w:t>
      </w:r>
      <w:r w:rsidR="00DC175E">
        <w:rPr>
          <w:rFonts w:ascii="Times New Roman" w:hAnsi="Times New Roman"/>
          <w:sz w:val="24"/>
          <w:szCs w:val="24"/>
        </w:rPr>
        <w:t>, and any electronic devices</w:t>
      </w:r>
      <w:r>
        <w:rPr>
          <w:rFonts w:ascii="Times New Roman" w:hAnsi="Times New Roman"/>
          <w:sz w:val="24"/>
          <w:szCs w:val="24"/>
        </w:rPr>
        <w:t xml:space="preserve"> with or without a Warrant, at any time such request is made by </w:t>
      </w:r>
      <w:r w:rsidR="002B59FA">
        <w:rPr>
          <w:rFonts w:ascii="Times New Roman" w:hAnsi="Times New Roman"/>
          <w:sz w:val="24"/>
          <w:szCs w:val="24"/>
        </w:rPr>
        <w:t xml:space="preserve">a Probation Staff, City, County, State, or Federal </w:t>
      </w:r>
      <w:r>
        <w:rPr>
          <w:rFonts w:ascii="Times New Roman" w:hAnsi="Times New Roman"/>
          <w:sz w:val="24"/>
          <w:szCs w:val="24"/>
        </w:rPr>
        <w:t xml:space="preserve">Law Enforcement Officer and specifically consents to the use of anything seized as evidence in a proceeding to revoke </w:t>
      </w:r>
      <w:r w:rsidR="00E74F0D">
        <w:rPr>
          <w:rFonts w:ascii="Times New Roman" w:hAnsi="Times New Roman"/>
          <w:sz w:val="24"/>
          <w:szCs w:val="24"/>
        </w:rPr>
        <w:t>probation</w:t>
      </w:r>
      <w:r>
        <w:rPr>
          <w:rFonts w:ascii="Times New Roman" w:hAnsi="Times New Roman"/>
          <w:sz w:val="24"/>
          <w:szCs w:val="24"/>
        </w:rPr>
        <w:t xml:space="preserve"> or for prosecution under Criminal Law Violations of the State of Georgia.</w:t>
      </w:r>
    </w:p>
    <w:p xmlns:wp14="http://schemas.microsoft.com/office/word/2010/wordml" w:rsidR="00DC175E" w:rsidP="00DC175E" w:rsidRDefault="00DC175E" w14:paraId="4B94D5A5" wp14:textId="77777777">
      <w:pPr>
        <w:pStyle w:val="ListParagraph"/>
        <w:rPr>
          <w:rFonts w:ascii="Times New Roman" w:hAnsi="Times New Roman"/>
        </w:rPr>
      </w:pPr>
    </w:p>
    <w:p xmlns:wp14="http://schemas.microsoft.com/office/word/2010/wordml" w:rsidRPr="00DC175E" w:rsidR="00DC175E" w:rsidP="00DC175E" w:rsidRDefault="00DC175E" w14:paraId="5F235B1C" wp14:textId="77777777">
      <w:pPr>
        <w:numPr>
          <w:ilvl w:val="0"/>
          <w:numId w:val="1"/>
        </w:num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640"/>
          <w:tab w:val="left" w:pos="9360"/>
          <w:tab w:val="left" w:pos="10080"/>
          <w:tab w:val="left" w:pos="10800"/>
          <w:tab w:val="left" w:pos="11520"/>
        </w:tabs>
        <w:jc w:val="both"/>
        <w:rPr>
          <w:rFonts w:ascii="Times New Roman" w:hAnsi="Times New Roman"/>
        </w:rPr>
      </w:pPr>
      <w:r>
        <w:rPr>
          <w:rFonts w:ascii="Times New Roman" w:hAnsi="Times New Roman"/>
          <w:sz w:val="24"/>
        </w:rPr>
        <w:t xml:space="preserve">As to </w:t>
      </w:r>
      <w:r w:rsidR="00ED1CAF">
        <w:rPr>
          <w:rFonts w:ascii="Times New Roman" w:hAnsi="Times New Roman"/>
          <w:sz w:val="24"/>
        </w:rPr>
        <w:t>electronic devices, failure to provide access to said devices through passwords, fingerprint access, or otherwise to the requesting Probation Staff, City, County, State, or Federal Law Enforcement Officer is a violation of the Probationer’s Special Conditions of Probation.</w:t>
      </w:r>
    </w:p>
    <w:p xmlns:wp14="http://schemas.microsoft.com/office/word/2010/wordml" w:rsidR="002B59FA" w:rsidP="002B59FA" w:rsidRDefault="002B59FA" w14:paraId="3DEEC669" wp14:textId="77777777">
      <w:pPr>
        <w:pStyle w:val="ListParagraph"/>
        <w:rPr>
          <w:rFonts w:ascii="Times New Roman" w:hAnsi="Times New Roman"/>
        </w:rPr>
      </w:pPr>
    </w:p>
    <w:p xmlns:wp14="http://schemas.microsoft.com/office/word/2010/wordml" w:rsidRPr="002B59FA" w:rsidR="002B59FA" w:rsidP="002B59FA" w:rsidRDefault="002B59FA" w14:paraId="712927BF" wp14:textId="77777777">
      <w:pPr>
        <w:numPr>
          <w:ilvl w:val="0"/>
          <w:numId w:val="1"/>
        </w:num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640"/>
          <w:tab w:val="left" w:pos="9360"/>
          <w:tab w:val="left" w:pos="10080"/>
          <w:tab w:val="left" w:pos="10800"/>
          <w:tab w:val="left" w:pos="11520"/>
        </w:tabs>
        <w:jc w:val="both"/>
        <w:rPr>
          <w:rFonts w:ascii="Times New Roman" w:hAnsi="Times New Roman"/>
          <w:sz w:val="24"/>
        </w:rPr>
      </w:pPr>
      <w:r w:rsidRPr="002B59FA">
        <w:rPr>
          <w:rFonts w:ascii="Times New Roman" w:hAnsi="Times New Roman"/>
          <w:sz w:val="24"/>
        </w:rPr>
        <w:t>Probationer will maintain suitable employment, or perform</w:t>
      </w:r>
      <w:r>
        <w:rPr>
          <w:rFonts w:ascii="Times New Roman" w:hAnsi="Times New Roman"/>
          <w:sz w:val="24"/>
        </w:rPr>
        <w:t xml:space="preserve"> 25 hours of community service </w:t>
      </w:r>
      <w:r w:rsidRPr="002B59FA">
        <w:rPr>
          <w:rFonts w:ascii="Times New Roman" w:hAnsi="Times New Roman"/>
          <w:sz w:val="24"/>
        </w:rPr>
        <w:t>weekly for a period until suitable employment can be found.</w:t>
      </w:r>
    </w:p>
    <w:p xmlns:wp14="http://schemas.microsoft.com/office/word/2010/wordml" w:rsidR="008748C9" w:rsidRDefault="008748C9" w14:paraId="3656B9AB" wp14:textId="77777777">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640"/>
          <w:tab w:val="left" w:pos="9360"/>
          <w:tab w:val="left" w:pos="10080"/>
          <w:tab w:val="left" w:pos="10800"/>
          <w:tab w:val="left" w:pos="11520"/>
        </w:tabs>
        <w:jc w:val="both"/>
        <w:rPr>
          <w:rFonts w:ascii="Times New Roman" w:hAnsi="Times New Roman"/>
        </w:rPr>
      </w:pPr>
    </w:p>
    <w:p xmlns:wp14="http://schemas.microsoft.com/office/word/2010/wordml" w:rsidRPr="002B59FA" w:rsidR="002B59FA" w:rsidP="002B59FA" w:rsidRDefault="002B59FA" w14:paraId="42529595" wp14:textId="77777777">
      <w:pPr>
        <w:numPr>
          <w:ilvl w:val="0"/>
          <w:numId w:val="1"/>
        </w:num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s>
        <w:jc w:val="both"/>
        <w:rPr>
          <w:rFonts w:ascii="Times New Roman" w:hAnsi="Times New Roman"/>
          <w:sz w:val="24"/>
        </w:rPr>
      </w:pPr>
      <w:r>
        <w:rPr>
          <w:rFonts w:ascii="Times New Roman" w:hAnsi="Times New Roman"/>
          <w:sz w:val="24"/>
        </w:rPr>
        <w:t>P</w:t>
      </w:r>
      <w:r w:rsidRPr="002B59FA">
        <w:rPr>
          <w:rFonts w:ascii="Times New Roman" w:hAnsi="Times New Roman"/>
          <w:sz w:val="24"/>
        </w:rPr>
        <w:t>robationer shall abide by the curfews established by the probation staff.</w:t>
      </w:r>
    </w:p>
    <w:p xmlns:wp14="http://schemas.microsoft.com/office/word/2010/wordml" w:rsidR="008748C9" w:rsidP="002B59FA" w:rsidRDefault="008748C9" w14:paraId="45FB0818" wp14:textId="77777777">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640"/>
          <w:tab w:val="left" w:pos="9360"/>
          <w:tab w:val="left" w:pos="10080"/>
          <w:tab w:val="left" w:pos="10800"/>
          <w:tab w:val="left" w:pos="11520"/>
        </w:tabs>
        <w:jc w:val="both"/>
        <w:rPr>
          <w:rFonts w:ascii="Times New Roman" w:hAnsi="Times New Roman"/>
        </w:rPr>
      </w:pPr>
    </w:p>
    <w:p xmlns:wp14="http://schemas.microsoft.com/office/word/2010/wordml" w:rsidR="008748C9" w:rsidRDefault="008748C9" w14:paraId="4E30B269" wp14:textId="77777777">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640"/>
          <w:tab w:val="left" w:pos="9360"/>
          <w:tab w:val="left" w:pos="10080"/>
          <w:tab w:val="left" w:pos="10800"/>
          <w:tab w:val="left" w:pos="11520"/>
        </w:tabs>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______________________________________________</w:t>
      </w:r>
    </w:p>
    <w:p xmlns:wp14="http://schemas.microsoft.com/office/word/2010/wordml" w:rsidR="008748C9" w:rsidRDefault="008748C9" w14:paraId="17968C07" wp14:textId="77777777">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640"/>
          <w:tab w:val="left" w:pos="9360"/>
          <w:tab w:val="left" w:pos="10080"/>
          <w:tab w:val="left" w:pos="10800"/>
          <w:tab w:val="left" w:pos="11520"/>
        </w:tabs>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b/>
          <w:bCs/>
        </w:rPr>
        <w:t>JUDGE, WALTON COUNTY SUPERIOR COURT</w:t>
      </w:r>
    </w:p>
    <w:p xmlns:wp14="http://schemas.microsoft.com/office/word/2010/wordml" w:rsidR="008748C9" w:rsidRDefault="008748C9" w14:paraId="049F31CB" wp14:textId="77777777">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640"/>
          <w:tab w:val="left" w:pos="9360"/>
          <w:tab w:val="left" w:pos="10080"/>
          <w:tab w:val="left" w:pos="10800"/>
          <w:tab w:val="left" w:pos="11520"/>
        </w:tabs>
        <w:jc w:val="both"/>
        <w:rPr>
          <w:rFonts w:ascii="Times New Roman" w:hAnsi="Times New Roman"/>
        </w:rPr>
      </w:pPr>
    </w:p>
    <w:p xmlns:wp14="http://schemas.microsoft.com/office/word/2010/wordml" w:rsidR="008748C9" w:rsidRDefault="008748C9" w14:paraId="4288D409" wp14:textId="77777777">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640"/>
          <w:tab w:val="left" w:pos="9360"/>
          <w:tab w:val="left" w:pos="10080"/>
          <w:tab w:val="left" w:pos="10800"/>
          <w:tab w:val="left" w:pos="11520"/>
        </w:tabs>
        <w:jc w:val="both"/>
        <w:rPr>
          <w:rFonts w:ascii="Times New Roman" w:hAnsi="Times New Roman"/>
          <w:sz w:val="21"/>
          <w:szCs w:val="21"/>
        </w:rPr>
      </w:pPr>
      <w:r w:rsidRPr="33DA3F6C" w:rsidR="008748C9">
        <w:rPr>
          <w:rFonts w:ascii="Times New Roman" w:hAnsi="Times New Roman"/>
          <w:sz w:val="21"/>
          <w:szCs w:val="21"/>
        </w:rPr>
        <w:t xml:space="preserve">      This is to certify and acknowledge that a true and correct copy of this Order has been delivered in person and Probationer has been instructed regarding the conditions as set forth. </w:t>
      </w:r>
    </w:p>
    <w:p xmlns:wp14="http://schemas.microsoft.com/office/word/2010/wordml" w:rsidR="008748C9" w:rsidRDefault="008748C9" w14:paraId="62486C05" wp14:textId="77777777">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640"/>
          <w:tab w:val="left" w:pos="9360"/>
          <w:tab w:val="left" w:pos="10080"/>
          <w:tab w:val="left" w:pos="10800"/>
          <w:tab w:val="left" w:pos="11520"/>
        </w:tabs>
        <w:jc w:val="both"/>
        <w:rPr>
          <w:rFonts w:ascii="Times New Roman" w:hAnsi="Times New Roman"/>
          <w:sz w:val="21"/>
          <w:szCs w:val="21"/>
        </w:rPr>
      </w:pPr>
    </w:p>
    <w:p xmlns:wp14="http://schemas.microsoft.com/office/word/2010/wordml" w:rsidR="008748C9" w:rsidRDefault="008748C9" w14:paraId="14471D80" wp14:textId="77777777">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640"/>
          <w:tab w:val="left" w:pos="9360"/>
          <w:tab w:val="left" w:pos="10080"/>
          <w:tab w:val="left" w:pos="10800"/>
          <w:tab w:val="left" w:pos="11520"/>
        </w:tabs>
        <w:jc w:val="both"/>
        <w:rPr>
          <w:rFonts w:ascii="Times New Roman" w:hAnsi="Times New Roman"/>
          <w:sz w:val="21"/>
          <w:szCs w:val="21"/>
        </w:rPr>
      </w:pPr>
      <w:r>
        <w:rPr>
          <w:rFonts w:ascii="Times New Roman" w:hAnsi="Times New Roman"/>
          <w:sz w:val="21"/>
          <w:szCs w:val="21"/>
        </w:rPr>
        <w:t>This _____ day of _________, ______</w:t>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____________________________________________</w:t>
      </w:r>
    </w:p>
    <w:p xmlns:wp14="http://schemas.microsoft.com/office/word/2010/wordml" w:rsidR="008748C9" w:rsidRDefault="008748C9" w14:paraId="2CFA2C00" wp14:textId="77777777">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640"/>
          <w:tab w:val="left" w:pos="9360"/>
          <w:tab w:val="left" w:pos="10080"/>
          <w:tab w:val="left" w:pos="10800"/>
          <w:tab w:val="left" w:pos="11520"/>
        </w:tabs>
        <w:jc w:val="both"/>
        <w:rPr>
          <w:rFonts w:ascii="Times New Roman" w:hAnsi="Times New Roman"/>
          <w:sz w:val="21"/>
          <w:szCs w:val="21"/>
        </w:rPr>
      </w:pP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sidR="008748C9">
        <w:rPr>
          <w:rFonts w:ascii="Times New Roman" w:hAnsi="Times New Roman"/>
          <w:b w:val="1"/>
          <w:bCs w:val="1"/>
          <w:sz w:val="21"/>
          <w:szCs w:val="21"/>
        </w:rPr>
        <w:t>PROBATION OFFICER</w:t>
      </w:r>
    </w:p>
    <w:p xmlns:wp14="http://schemas.microsoft.com/office/word/2010/wordml" w:rsidR="008748C9" w:rsidRDefault="008748C9" w14:paraId="1297E2EE" wp14:textId="77777777">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640"/>
          <w:tab w:val="left" w:pos="9360"/>
          <w:tab w:val="left" w:pos="10080"/>
          <w:tab w:val="left" w:pos="10800"/>
          <w:tab w:val="left" w:pos="11520"/>
        </w:tabs>
        <w:jc w:val="both"/>
        <w:rPr>
          <w:rFonts w:ascii="Times New Roman" w:hAnsi="Times New Roman"/>
          <w:sz w:val="21"/>
          <w:szCs w:val="21"/>
        </w:rPr>
      </w:pPr>
      <w:r>
        <w:rPr>
          <w:rFonts w:ascii="Times New Roman" w:hAnsi="Times New Roman"/>
          <w:sz w:val="21"/>
          <w:szCs w:val="21"/>
        </w:rPr>
        <w:t xml:space="preserve">Probationer acknowledges and agrees to abide by conditions as set forth in this Order </w:t>
      </w:r>
    </w:p>
    <w:p xmlns:wp14="http://schemas.microsoft.com/office/word/2010/wordml" w:rsidR="008748C9" w:rsidRDefault="008748C9" w14:paraId="4B99056E" wp14:textId="77777777">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640"/>
          <w:tab w:val="left" w:pos="9360"/>
          <w:tab w:val="left" w:pos="10080"/>
          <w:tab w:val="left" w:pos="10800"/>
          <w:tab w:val="left" w:pos="11520"/>
        </w:tabs>
        <w:jc w:val="both"/>
        <w:rPr>
          <w:rFonts w:ascii="Times New Roman" w:hAnsi="Times New Roman"/>
          <w:sz w:val="21"/>
          <w:szCs w:val="21"/>
        </w:rPr>
      </w:pP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p>
    <w:p xmlns:wp14="http://schemas.microsoft.com/office/word/2010/wordml" w:rsidR="008748C9" w:rsidRDefault="008748C9" w14:paraId="12DB16E9" wp14:textId="77777777">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640"/>
          <w:tab w:val="left" w:pos="9360"/>
          <w:tab w:val="left" w:pos="10080"/>
          <w:tab w:val="left" w:pos="10800"/>
          <w:tab w:val="left" w:pos="11520"/>
        </w:tabs>
        <w:jc w:val="both"/>
        <w:rPr>
          <w:rFonts w:ascii="Times New Roman" w:hAnsi="Times New Roman"/>
          <w:sz w:val="21"/>
          <w:szCs w:val="21"/>
        </w:rPr>
      </w:pPr>
      <w:r>
        <w:rPr>
          <w:rFonts w:ascii="Times New Roman" w:hAnsi="Times New Roman"/>
          <w:sz w:val="21"/>
          <w:szCs w:val="21"/>
        </w:rPr>
        <w:t>This _____ day of _________, ______</w:t>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 xml:space="preserve">        ____________________________________________</w:t>
      </w:r>
    </w:p>
    <w:p xmlns:wp14="http://schemas.microsoft.com/office/word/2010/wordml" w:rsidR="008748C9" w:rsidRDefault="008748C9" w14:paraId="3116670B" wp14:textId="77777777">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640"/>
          <w:tab w:val="left" w:pos="9360"/>
          <w:tab w:val="left" w:pos="10080"/>
          <w:tab w:val="left" w:pos="10800"/>
          <w:tab w:val="left" w:pos="11520"/>
        </w:tabs>
        <w:jc w:val="both"/>
      </w:pPr>
      <w:r>
        <w:rPr>
          <w:rFonts w:ascii="Times New Roman" w:hAnsi="Times New Roman"/>
          <w:b/>
          <w:bCs/>
          <w:sz w:val="21"/>
          <w:szCs w:val="21"/>
        </w:rPr>
        <w:tab/>
      </w:r>
      <w:r>
        <w:rPr>
          <w:rFonts w:ascii="Times New Roman" w:hAnsi="Times New Roman"/>
          <w:b/>
          <w:bCs/>
          <w:sz w:val="21"/>
          <w:szCs w:val="21"/>
        </w:rPr>
        <w:tab/>
      </w:r>
      <w:r>
        <w:rPr>
          <w:rFonts w:ascii="Times New Roman" w:hAnsi="Times New Roman"/>
          <w:b/>
          <w:bCs/>
          <w:sz w:val="21"/>
          <w:szCs w:val="21"/>
        </w:rPr>
        <w:tab/>
      </w:r>
      <w:r>
        <w:rPr>
          <w:rFonts w:ascii="Times New Roman" w:hAnsi="Times New Roman"/>
          <w:b/>
          <w:bCs/>
          <w:sz w:val="21"/>
          <w:szCs w:val="21"/>
        </w:rPr>
        <w:tab/>
      </w:r>
      <w:r>
        <w:rPr>
          <w:rFonts w:ascii="Times New Roman" w:hAnsi="Times New Roman"/>
          <w:b/>
          <w:bCs/>
          <w:sz w:val="21"/>
          <w:szCs w:val="21"/>
        </w:rPr>
        <w:tab/>
      </w:r>
      <w:r>
        <w:rPr>
          <w:rFonts w:ascii="Times New Roman" w:hAnsi="Times New Roman"/>
          <w:b/>
          <w:bCs/>
          <w:sz w:val="21"/>
          <w:szCs w:val="21"/>
        </w:rPr>
        <w:tab/>
      </w:r>
      <w:r>
        <w:rPr>
          <w:rFonts w:ascii="Times New Roman" w:hAnsi="Times New Roman"/>
          <w:b/>
          <w:bCs/>
          <w:sz w:val="21"/>
          <w:szCs w:val="21"/>
        </w:rPr>
        <w:tab/>
      </w:r>
      <w:r>
        <w:rPr>
          <w:rFonts w:ascii="Times New Roman" w:hAnsi="Times New Roman"/>
          <w:b/>
          <w:bCs/>
          <w:sz w:val="21"/>
          <w:szCs w:val="21"/>
        </w:rPr>
        <w:t xml:space="preserve">        PROBATIONER</w:t>
      </w:r>
    </w:p>
    <w:sectPr w:rsidR="008748C9">
      <w:type w:val="continuous"/>
      <w:pgSz w:w="12240" w:h="15840" w:orient="portrait"/>
      <w:pgMar w:top="1008" w:right="720" w:bottom="316"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xmlns:wp14="http://schemas.microsoft.com/office/word/2010/wordml" w:rsidR="006732A4" w:rsidP="00980F57" w:rsidRDefault="006732A4" w14:paraId="1299C43A" wp14:textId="77777777">
      <w:r>
        <w:separator/>
      </w:r>
    </w:p>
  </w:endnote>
  <w:endnote w:type="continuationSeparator" w:id="0">
    <w:p xmlns:wp14="http://schemas.microsoft.com/office/word/2010/wordml" w:rsidR="006732A4" w:rsidP="00980F57" w:rsidRDefault="006732A4" w14:paraId="4DDBEF00"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serif"/>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xmlns:wp14="http://schemas.microsoft.com/office/word/2010/wordml" w:rsidR="006732A4" w:rsidP="00980F57" w:rsidRDefault="006732A4" w14:paraId="3461D779" wp14:textId="77777777">
      <w:r>
        <w:separator/>
      </w:r>
    </w:p>
  </w:footnote>
  <w:footnote w:type="continuationSeparator" w:id="0">
    <w:p xmlns:wp14="http://schemas.microsoft.com/office/word/2010/wordml" w:rsidR="006732A4" w:rsidP="00980F57" w:rsidRDefault="006732A4" w14:paraId="3CF2D8B6" wp14:textId="777777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C7E10"/>
    <w:multiLevelType w:val="hybridMultilevel"/>
    <w:tmpl w:val="2262909A"/>
    <w:lvl w:ilvl="0" w:tplc="EE6E9DA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trackRevisions w:val="false"/>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8C9"/>
    <w:rsid w:val="002B59FA"/>
    <w:rsid w:val="006732A4"/>
    <w:rsid w:val="008748C9"/>
    <w:rsid w:val="00980F57"/>
    <w:rsid w:val="009B7875"/>
    <w:rsid w:val="00A86B8A"/>
    <w:rsid w:val="00DC175E"/>
    <w:rsid w:val="00E74F0D"/>
    <w:rsid w:val="00ED1CAF"/>
    <w:rsid w:val="00F55DD9"/>
    <w:rsid w:val="33DA3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4:docId w14:val="6068B042"/>
  <w15:docId w15:val="{4b806422-1fe7-47aa-ba68-77cbac19bd8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cs="Times New Roman" w:asciiTheme="minorHAnsi" w:hAnsiTheme="minorHAnsi" w:eastAsiaTheme="minorEastAsia"/>
        <w:sz w:val="22"/>
        <w:szCs w:val="22"/>
        <w:lang w:val="en-US"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caption" w:uiPriority="35" w:semiHidden="1" w:unhideWhenUsed="1" w:qFormat="1"/>
    <w:lsdException w:name="toa heading" w:semiHidden="1" w:unhideWhenUsed="1"/>
    <w:lsdException w:name="List Number" w:semiHidden="1" w:unhideWhenUsed="1"/>
    <w:lsdException w:name="List 2" w:semiHidden="1" w:unhideWhenUsed="1"/>
    <w:lsdException w:name="Title" w:uiPriority="10" w:qFormat="1"/>
    <w:lsdException w:name="Default Paragraph Font" w:uiPriority="1"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pPr>
      <w:widowControl w:val="0"/>
      <w:autoSpaceDE w:val="0"/>
      <w:autoSpaceDN w:val="0"/>
      <w:adjustRightInd w:val="0"/>
      <w:spacing w:after="0" w:line="240" w:lineRule="auto"/>
    </w:pPr>
    <w:rPr>
      <w:rFonts w:ascii="Courier" w:hAnsi="Courier"/>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2B59FA"/>
    <w:pPr>
      <w:ind w:left="720"/>
    </w:pPr>
  </w:style>
  <w:style w:type="paragraph" w:styleId="Header">
    <w:name w:val="header"/>
    <w:basedOn w:val="Normal"/>
    <w:link w:val="HeaderChar"/>
    <w:uiPriority w:val="99"/>
    <w:rsid w:val="00980F57"/>
    <w:pPr>
      <w:tabs>
        <w:tab w:val="center" w:pos="4680"/>
        <w:tab w:val="right" w:pos="9360"/>
      </w:tabs>
    </w:pPr>
  </w:style>
  <w:style w:type="character" w:styleId="HeaderChar" w:customStyle="1">
    <w:name w:val="Header Char"/>
    <w:basedOn w:val="DefaultParagraphFont"/>
    <w:link w:val="Header"/>
    <w:uiPriority w:val="99"/>
    <w:rsid w:val="00980F57"/>
    <w:rPr>
      <w:rFonts w:ascii="Courier" w:hAnsi="Courier"/>
      <w:sz w:val="20"/>
      <w:szCs w:val="20"/>
    </w:rPr>
  </w:style>
  <w:style w:type="paragraph" w:styleId="Footer">
    <w:name w:val="footer"/>
    <w:basedOn w:val="Normal"/>
    <w:link w:val="FooterChar"/>
    <w:uiPriority w:val="99"/>
    <w:rsid w:val="00980F57"/>
    <w:pPr>
      <w:tabs>
        <w:tab w:val="center" w:pos="4680"/>
        <w:tab w:val="right" w:pos="9360"/>
      </w:tabs>
    </w:pPr>
  </w:style>
  <w:style w:type="character" w:styleId="FooterChar" w:customStyle="1">
    <w:name w:val="Footer Char"/>
    <w:basedOn w:val="DefaultParagraphFont"/>
    <w:link w:val="Footer"/>
    <w:uiPriority w:val="99"/>
    <w:rsid w:val="00980F57"/>
    <w:rPr>
      <w:rFonts w:ascii="Courier" w:hAnsi="Courie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oa heading" w:semiHidden="1" w:unhideWhenUsed="1"/>
    <w:lsdException w:name="List Number" w:semiHidden="1" w:unhideWhenUsed="1"/>
    <w:lsdException w:name="List 2" w:semiHidden="1" w:unhideWhenUsed="1"/>
    <w:lsdException w:name="Title" w:uiPriority="10" w:qFormat="1"/>
    <w:lsdException w:name="Default Paragraph Font" w:semiHidden="1" w:uiPriority="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59FA"/>
    <w:pPr>
      <w:ind w:left="720"/>
    </w:pPr>
  </w:style>
  <w:style w:type="paragraph" w:styleId="Header">
    <w:name w:val="header"/>
    <w:basedOn w:val="Normal"/>
    <w:link w:val="HeaderChar"/>
    <w:uiPriority w:val="99"/>
    <w:rsid w:val="00980F57"/>
    <w:pPr>
      <w:tabs>
        <w:tab w:val="center" w:pos="4680"/>
        <w:tab w:val="right" w:pos="9360"/>
      </w:tabs>
    </w:pPr>
  </w:style>
  <w:style w:type="character" w:customStyle="1" w:styleId="HeaderChar">
    <w:name w:val="Header Char"/>
    <w:basedOn w:val="DefaultParagraphFont"/>
    <w:link w:val="Header"/>
    <w:uiPriority w:val="99"/>
    <w:rsid w:val="00980F57"/>
    <w:rPr>
      <w:rFonts w:ascii="Courier" w:hAnsi="Courier"/>
      <w:sz w:val="20"/>
      <w:szCs w:val="20"/>
    </w:rPr>
  </w:style>
  <w:style w:type="paragraph" w:styleId="Footer">
    <w:name w:val="footer"/>
    <w:basedOn w:val="Normal"/>
    <w:link w:val="FooterChar"/>
    <w:uiPriority w:val="99"/>
    <w:rsid w:val="00980F57"/>
    <w:pPr>
      <w:tabs>
        <w:tab w:val="center" w:pos="4680"/>
        <w:tab w:val="right" w:pos="9360"/>
      </w:tabs>
    </w:pPr>
  </w:style>
  <w:style w:type="character" w:customStyle="1" w:styleId="FooterChar">
    <w:name w:val="Footer Char"/>
    <w:basedOn w:val="DefaultParagraphFont"/>
    <w:link w:val="Footer"/>
    <w:uiPriority w:val="99"/>
    <w:rsid w:val="00980F57"/>
    <w:rPr>
      <w:rFonts w:ascii="Courier" w:hAnsi="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microsoft.com/office/2007/relationships/stylesWithEffects" Target="stylesWithEffect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endnotes" Target="endnotes.xml" Id="rId10" /><Relationship Type="http://schemas.openxmlformats.org/officeDocument/2006/relationships/numbering" Target="numbering.xml" Id="rId4" /><Relationship Type="http://schemas.openxmlformats.org/officeDocument/2006/relationships/footnotes" Target="foot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E719A952592FC4F8A97E805AB478254" ma:contentTypeVersion="9" ma:contentTypeDescription="Create a new document." ma:contentTypeScope="" ma:versionID="a101008a3c154e301381be5931458492">
  <xsd:schema xmlns:xsd="http://www.w3.org/2001/XMLSchema" xmlns:xs="http://www.w3.org/2001/XMLSchema" xmlns:p="http://schemas.microsoft.com/office/2006/metadata/properties" xmlns:ns2="eed28aa6-6839-44e6-a513-033a3b523720" xmlns:ns3="fb7dccce-abeb-4ca1-ab83-167c7057ca6a" targetNamespace="http://schemas.microsoft.com/office/2006/metadata/properties" ma:root="true" ma:fieldsID="eaaa22809ec7001e4990000848bb42db" ns2:_="" ns3:_="">
    <xsd:import namespace="eed28aa6-6839-44e6-a513-033a3b523720"/>
    <xsd:import namespace="fb7dccce-abeb-4ca1-ab83-167c7057ca6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EventHashCode" minOccurs="0"/>
                <xsd:element ref="ns3:MediaServiceGenerationTime"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d28aa6-6839-44e6-a513-033a3b52372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7dccce-abeb-4ca1-ab83-167c7057ca6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5D35AC-E931-48B5-96A5-9F0FC866D1A5}">
  <ds:schemaRefs>
    <ds:schemaRef ds:uri="http://schemas.microsoft.com/sharepoint/v3/contenttype/forms"/>
  </ds:schemaRefs>
</ds:datastoreItem>
</file>

<file path=customXml/itemProps2.xml><?xml version="1.0" encoding="utf-8"?>
<ds:datastoreItem xmlns:ds="http://schemas.openxmlformats.org/officeDocument/2006/customXml" ds:itemID="{F5EED66E-8C34-44BF-9989-D1A61AFC9F04}"/>
</file>

<file path=customXml/itemProps3.xml><?xml version="1.0" encoding="utf-8"?>
<ds:datastoreItem xmlns:ds="http://schemas.openxmlformats.org/officeDocument/2006/customXml" ds:itemID="{5E344520-216E-4275-94B0-791700F4BAC4}">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Hewlett-Packard Company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Randy McGinley</dc:creator>
  <lastModifiedBy>Melanie Sims</lastModifiedBy>
  <revision>3</revision>
  <dcterms:created xsi:type="dcterms:W3CDTF">2020-03-24T15:16:00.0000000Z</dcterms:created>
  <dcterms:modified xsi:type="dcterms:W3CDTF">2020-06-17T15:09:13.4883644Z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0x010100CE719A952592FC4F8A97E805AB478254</vt:lpwstr>
  </property>
</Properties>
</file>